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E1" w:rsidRDefault="002A10E1" w:rsidP="002A10E1">
      <w:pPr>
        <w:pStyle w:val="ConsPlusNormal"/>
        <w:jc w:val="both"/>
      </w:pPr>
    </w:p>
    <w:p w:rsidR="002A10E1" w:rsidRPr="002A10E1" w:rsidRDefault="002A10E1" w:rsidP="002A10E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18"/>
      <w:bookmarkEnd w:id="0"/>
      <w:r w:rsidRPr="002A10E1">
        <w:rPr>
          <w:rFonts w:ascii="Times New Roman" w:hAnsi="Times New Roman" w:cs="Times New Roman"/>
          <w:sz w:val="28"/>
          <w:szCs w:val="28"/>
        </w:rPr>
        <w:t>СВОДКА</w:t>
      </w:r>
    </w:p>
    <w:p w:rsidR="002A10E1" w:rsidRPr="002A10E1" w:rsidRDefault="002A10E1" w:rsidP="002A10E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10E1">
        <w:rPr>
          <w:rFonts w:ascii="Times New Roman" w:hAnsi="Times New Roman" w:cs="Times New Roman"/>
          <w:sz w:val="28"/>
          <w:szCs w:val="28"/>
        </w:rPr>
        <w:t>замечаний и предложений в связи с проведением публичных</w:t>
      </w:r>
    </w:p>
    <w:p w:rsidR="002A10E1" w:rsidRPr="002A10E1" w:rsidRDefault="002A10E1" w:rsidP="002A10E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10E1">
        <w:rPr>
          <w:rFonts w:ascii="Times New Roman" w:hAnsi="Times New Roman" w:cs="Times New Roman"/>
          <w:sz w:val="28"/>
          <w:szCs w:val="28"/>
        </w:rPr>
        <w:t>консультаций по проекту нормативного правового акта главы</w:t>
      </w:r>
    </w:p>
    <w:p w:rsidR="002A10E1" w:rsidRDefault="002A10E1" w:rsidP="002A10E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10E1">
        <w:rPr>
          <w:rFonts w:ascii="Times New Roman" w:hAnsi="Times New Roman" w:cs="Times New Roman"/>
          <w:sz w:val="28"/>
          <w:szCs w:val="28"/>
        </w:rPr>
        <w:t>города Ставрополя, администрации города Ставрополя</w:t>
      </w:r>
    </w:p>
    <w:p w:rsidR="002A10E1" w:rsidRDefault="002A10E1" w:rsidP="002A10E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A10E1" w:rsidRDefault="002A10E1" w:rsidP="009E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Наименование проекта правового акта: постановление администрации города Ставрополя </w:t>
      </w:r>
      <w:r w:rsidR="001D1A50" w:rsidRPr="001D1A50">
        <w:rPr>
          <w:rFonts w:ascii="Times New Roman" w:hAnsi="Times New Roman" w:cs="Times New Roman"/>
          <w:sz w:val="28"/>
          <w:szCs w:val="28"/>
        </w:rPr>
        <w:t>«О внесении изменений в  постановление администрации города Ставрополя от 21.07.2017 № 1294 «Об утверждении Порядка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Ставрополя»</w:t>
      </w:r>
      <w:r w:rsidR="00EA2488">
        <w:rPr>
          <w:rFonts w:ascii="Times New Roman" w:hAnsi="Times New Roman" w:cs="Times New Roman"/>
          <w:sz w:val="28"/>
          <w:szCs w:val="28"/>
        </w:rPr>
        <w:t xml:space="preserve"> (далее – Порядок).</w:t>
      </w:r>
      <w:proofErr w:type="gramEnd"/>
    </w:p>
    <w:p w:rsidR="002A10E1" w:rsidRDefault="005523C1" w:rsidP="009E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392373">
        <w:rPr>
          <w:rFonts w:ascii="Times New Roman" w:hAnsi="Times New Roman" w:cs="Times New Roman"/>
          <w:sz w:val="28"/>
          <w:szCs w:val="28"/>
        </w:rPr>
        <w:t>З</w:t>
      </w:r>
      <w:r w:rsidR="0086191E">
        <w:rPr>
          <w:rFonts w:ascii="Times New Roman" w:hAnsi="Times New Roman" w:cs="Times New Roman"/>
          <w:sz w:val="28"/>
          <w:szCs w:val="28"/>
        </w:rPr>
        <w:t xml:space="preserve">амечания и предложения принимались разработчиком проекта правового акта с </w:t>
      </w:r>
      <w:r w:rsidR="001D1A50">
        <w:rPr>
          <w:rFonts w:ascii="Times New Roman" w:hAnsi="Times New Roman" w:cs="Times New Roman"/>
          <w:sz w:val="28"/>
          <w:szCs w:val="28"/>
        </w:rPr>
        <w:t>14 января</w:t>
      </w:r>
      <w:r w:rsidR="0086191E">
        <w:rPr>
          <w:rFonts w:ascii="Times New Roman" w:hAnsi="Times New Roman" w:cs="Times New Roman"/>
          <w:sz w:val="28"/>
          <w:szCs w:val="28"/>
        </w:rPr>
        <w:t xml:space="preserve"> 20</w:t>
      </w:r>
      <w:r w:rsidR="001D1A50">
        <w:rPr>
          <w:rFonts w:ascii="Times New Roman" w:hAnsi="Times New Roman" w:cs="Times New Roman"/>
          <w:sz w:val="28"/>
          <w:szCs w:val="28"/>
        </w:rPr>
        <w:t>20</w:t>
      </w:r>
      <w:r w:rsidR="0086191E">
        <w:rPr>
          <w:rFonts w:ascii="Times New Roman" w:hAnsi="Times New Roman" w:cs="Times New Roman"/>
          <w:sz w:val="28"/>
          <w:szCs w:val="28"/>
        </w:rPr>
        <w:t xml:space="preserve"> года по 2</w:t>
      </w:r>
      <w:r w:rsidR="001D1A50">
        <w:rPr>
          <w:rFonts w:ascii="Times New Roman" w:hAnsi="Times New Roman" w:cs="Times New Roman"/>
          <w:sz w:val="28"/>
          <w:szCs w:val="28"/>
        </w:rPr>
        <w:t>9</w:t>
      </w:r>
      <w:r w:rsidR="0086191E">
        <w:rPr>
          <w:rFonts w:ascii="Times New Roman" w:hAnsi="Times New Roman" w:cs="Times New Roman"/>
          <w:sz w:val="28"/>
          <w:szCs w:val="28"/>
        </w:rPr>
        <w:t xml:space="preserve"> января 2020 года</w:t>
      </w:r>
      <w:r w:rsidR="009E41CC">
        <w:rPr>
          <w:rFonts w:ascii="Times New Roman" w:hAnsi="Times New Roman" w:cs="Times New Roman"/>
          <w:sz w:val="28"/>
          <w:szCs w:val="28"/>
        </w:rPr>
        <w:t>.</w:t>
      </w:r>
    </w:p>
    <w:p w:rsidR="009E41CC" w:rsidRPr="002A10E1" w:rsidRDefault="009E41CC" w:rsidP="009E41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организации публичных консультаций проект постановления, пояснительная записка, форма представления замечаний и предложений размещены для обсуждения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города Ставрополя в информационно – телекоммуникационной сети «Интернет» по адресу </w:t>
      </w:r>
      <w:r w:rsidRPr="009E41CC">
        <w:rPr>
          <w:rFonts w:ascii="Times New Roman" w:hAnsi="Times New Roman" w:cs="Times New Roman"/>
          <w:sz w:val="28"/>
          <w:szCs w:val="28"/>
        </w:rPr>
        <w:t>https://ставрополь.рф/regulatory/otsenka-reguliruyush</w:t>
      </w:r>
      <w:r>
        <w:rPr>
          <w:rFonts w:ascii="Times New Roman" w:hAnsi="Times New Roman" w:cs="Times New Roman"/>
          <w:sz w:val="28"/>
          <w:szCs w:val="28"/>
        </w:rPr>
        <w:t>chego-vozdeystviya/pub-kons.php.</w:t>
      </w:r>
    </w:p>
    <w:p w:rsidR="002A10E1" w:rsidRDefault="009E41CC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Перечень участников публичных консультаций, которым были направлены извещения о размещении на официальном сайте администрации города Ставрополя:</w:t>
      </w:r>
    </w:p>
    <w:p w:rsidR="009E41CC" w:rsidRDefault="005523C1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</w:t>
      </w:r>
      <w:r w:rsidR="009E41CC">
        <w:rPr>
          <w:rFonts w:ascii="Times New Roman" w:hAnsi="Times New Roman" w:cs="Times New Roman"/>
          <w:sz w:val="28"/>
          <w:szCs w:val="28"/>
        </w:rPr>
        <w:t>Торгово-промышленная палата Ставропольского края;</w:t>
      </w:r>
    </w:p>
    <w:p w:rsidR="009E41CC" w:rsidRDefault="005523C1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3.2. </w:t>
      </w:r>
      <w:r w:rsidR="009E41CC">
        <w:rPr>
          <w:rFonts w:ascii="Times New Roman" w:hAnsi="Times New Roman" w:cs="Times New Roman"/>
          <w:sz w:val="28"/>
          <w:szCs w:val="28"/>
        </w:rPr>
        <w:t xml:space="preserve">Ставропольское региональное отделение Общероссийской </w:t>
      </w:r>
      <w:r w:rsidR="00A10DF8">
        <w:rPr>
          <w:rFonts w:ascii="Times New Roman" w:hAnsi="Times New Roman" w:cs="Times New Roman"/>
          <w:sz w:val="28"/>
          <w:szCs w:val="28"/>
        </w:rPr>
        <w:t>общественной организации «Деловая Россия»;</w:t>
      </w:r>
    </w:p>
    <w:p w:rsidR="00A10DF8" w:rsidRDefault="005523C1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r w:rsidR="00A10DF8">
        <w:rPr>
          <w:rFonts w:ascii="Times New Roman" w:hAnsi="Times New Roman" w:cs="Times New Roman"/>
          <w:sz w:val="28"/>
          <w:szCs w:val="28"/>
        </w:rPr>
        <w:t>Ставропольское краевое отделение Общероссийской общественной организации малого и среднего предпринимательства «ОПОРА РОССИИ»;</w:t>
      </w:r>
    </w:p>
    <w:p w:rsidR="00A10DF8" w:rsidRDefault="005523C1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3.4. </w:t>
      </w:r>
      <w:r w:rsidR="00A10DF8">
        <w:rPr>
          <w:rFonts w:ascii="Times New Roman" w:hAnsi="Times New Roman" w:cs="Times New Roman"/>
          <w:sz w:val="28"/>
          <w:szCs w:val="28"/>
        </w:rPr>
        <w:t>Некоммерческая организация «Фонд поддержки предпринимательства в Ставропольском крае»;</w:t>
      </w:r>
    </w:p>
    <w:p w:rsidR="00A10DF8" w:rsidRDefault="005523C1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3.5. </w:t>
      </w:r>
      <w:r w:rsidR="00A10DF8">
        <w:rPr>
          <w:rFonts w:ascii="Times New Roman" w:hAnsi="Times New Roman" w:cs="Times New Roman"/>
          <w:sz w:val="28"/>
          <w:szCs w:val="28"/>
        </w:rPr>
        <w:t>Уполномоченный по защите прав предпринимателей в Ставропольском крае К.А. Кузьмин.</w:t>
      </w:r>
    </w:p>
    <w:p w:rsidR="00A10DF8" w:rsidRDefault="00A10DF8" w:rsidP="00A10DF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Поступившие замечания и предложения, количество, содержание, учтенные, частично учтенные, отклоненные предложения и участники,</w:t>
      </w:r>
      <w:r w:rsidR="00B7504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от которых поступили замечания и предложения представлены в таблице:</w:t>
      </w:r>
    </w:p>
    <w:p w:rsidR="00A10DF8" w:rsidRPr="002A10E1" w:rsidRDefault="00A10DF8" w:rsidP="002A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2"/>
        <w:gridCol w:w="3915"/>
        <w:gridCol w:w="2976"/>
        <w:gridCol w:w="2127"/>
      </w:tblGrid>
      <w:tr w:rsidR="002A10E1" w:rsidRPr="002A10E1" w:rsidTr="0001264C">
        <w:tc>
          <w:tcPr>
            <w:tcW w:w="542" w:type="dxa"/>
          </w:tcPr>
          <w:p w:rsidR="002A10E1" w:rsidRPr="00EA2488" w:rsidRDefault="002A10E1" w:rsidP="006455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3915" w:type="dxa"/>
          </w:tcPr>
          <w:p w:rsidR="002A10E1" w:rsidRPr="00EA2488" w:rsidRDefault="002A10E1" w:rsidP="006455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Организация, представившая замечания и предложения</w:t>
            </w:r>
          </w:p>
        </w:tc>
        <w:tc>
          <w:tcPr>
            <w:tcW w:w="2976" w:type="dxa"/>
          </w:tcPr>
          <w:p w:rsidR="002A10E1" w:rsidRPr="00EA2488" w:rsidRDefault="002A10E1" w:rsidP="006455D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Содержание замечаний и предложений</w:t>
            </w:r>
          </w:p>
        </w:tc>
        <w:tc>
          <w:tcPr>
            <w:tcW w:w="2127" w:type="dxa"/>
          </w:tcPr>
          <w:p w:rsidR="002A10E1" w:rsidRPr="001E2D98" w:rsidRDefault="002A10E1" w:rsidP="006455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98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замечаний и предложений</w:t>
            </w:r>
          </w:p>
        </w:tc>
      </w:tr>
      <w:tr w:rsidR="002A10E1" w:rsidRPr="002A10E1" w:rsidTr="0001264C">
        <w:tc>
          <w:tcPr>
            <w:tcW w:w="542" w:type="dxa"/>
          </w:tcPr>
          <w:p w:rsidR="002A10E1" w:rsidRPr="00EA2488" w:rsidRDefault="00A10DF8" w:rsidP="006455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915" w:type="dxa"/>
          </w:tcPr>
          <w:p w:rsidR="002A10E1" w:rsidRPr="00EA2488" w:rsidRDefault="00571CA4" w:rsidP="00A10D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Союз «</w:t>
            </w:r>
            <w:r w:rsidR="00A10DF8" w:rsidRPr="00EA2488">
              <w:rPr>
                <w:rFonts w:ascii="Times New Roman" w:hAnsi="Times New Roman" w:cs="Times New Roman"/>
                <w:szCs w:val="22"/>
              </w:rPr>
              <w:t>Торгово-промышленная палата Ставропольского края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976" w:type="dxa"/>
          </w:tcPr>
          <w:p w:rsidR="002A10E1" w:rsidRDefault="001E2D98" w:rsidP="005523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1. Предлагается третий абзац пункта 8 слова «заявки которых набрали 45 и более баллов» заменить словами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«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заявки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которых набрали 51 и более баллов»</w:t>
            </w:r>
          </w:p>
          <w:p w:rsidR="001E2D98" w:rsidRPr="00EA2488" w:rsidRDefault="001E2D98" w:rsidP="005523C1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 Предлагается исправить опечатку и изложить дополнительную строку таблицы «Перечень приоритетных видов экономической деятельности» приложения 1 «Перечень приоритетных видов экономической деятельности»</w:t>
            </w:r>
          </w:p>
        </w:tc>
        <w:tc>
          <w:tcPr>
            <w:tcW w:w="2127" w:type="dxa"/>
          </w:tcPr>
          <w:p w:rsidR="001E2D98" w:rsidRDefault="001E2D98" w:rsidP="001E2D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1. Разработчику рекомендуется рассмотреть и учесть замечания к Проекту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решения </w:t>
            </w:r>
          </w:p>
          <w:p w:rsidR="001E2D98" w:rsidRDefault="001E2D98" w:rsidP="001E2D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1E2D98" w:rsidRDefault="001E2D98" w:rsidP="001E2D9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2.  Разработчику рекомендуется рассмотреть и учесть замечания к Проекту</w:t>
            </w:r>
          </w:p>
          <w:p w:rsidR="002A10E1" w:rsidRPr="002A10E1" w:rsidRDefault="002A10E1" w:rsidP="0055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0DF8" w:rsidRPr="002A10E1" w:rsidTr="0001264C">
        <w:tc>
          <w:tcPr>
            <w:tcW w:w="542" w:type="dxa"/>
          </w:tcPr>
          <w:p w:rsidR="00A10DF8" w:rsidRPr="00EA2488" w:rsidRDefault="00A10DF8" w:rsidP="006455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3915" w:type="dxa"/>
          </w:tcPr>
          <w:p w:rsidR="00A10DF8" w:rsidRPr="00EA2488" w:rsidRDefault="00A10DF8" w:rsidP="00A10D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Ставропольское региональное отделение Общероссийской общественной организации «Деловая Россия»</w:t>
            </w:r>
          </w:p>
        </w:tc>
        <w:tc>
          <w:tcPr>
            <w:tcW w:w="2976" w:type="dxa"/>
          </w:tcPr>
          <w:p w:rsidR="00A10DF8" w:rsidRPr="00EA2488" w:rsidRDefault="005523C1" w:rsidP="005523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7" w:type="dxa"/>
          </w:tcPr>
          <w:p w:rsidR="00A10DF8" w:rsidRPr="002A10E1" w:rsidRDefault="005523C1" w:rsidP="0055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0DF8" w:rsidRPr="002A10E1" w:rsidTr="0001264C">
        <w:tc>
          <w:tcPr>
            <w:tcW w:w="542" w:type="dxa"/>
          </w:tcPr>
          <w:p w:rsidR="00A10DF8" w:rsidRPr="00EA2488" w:rsidRDefault="00A10DF8" w:rsidP="006455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3915" w:type="dxa"/>
          </w:tcPr>
          <w:p w:rsidR="00A10DF8" w:rsidRPr="00EA2488" w:rsidRDefault="00A10DF8" w:rsidP="00A10D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Ставропольское краевое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w="2976" w:type="dxa"/>
          </w:tcPr>
          <w:p w:rsidR="00A10DF8" w:rsidRPr="00EA2488" w:rsidRDefault="005523C1" w:rsidP="005523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7" w:type="dxa"/>
          </w:tcPr>
          <w:p w:rsidR="00A10DF8" w:rsidRPr="002A10E1" w:rsidRDefault="005523C1" w:rsidP="005523C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10DF8" w:rsidRPr="002A10E1" w:rsidTr="0001264C">
        <w:tc>
          <w:tcPr>
            <w:tcW w:w="542" w:type="dxa"/>
          </w:tcPr>
          <w:p w:rsidR="00A10DF8" w:rsidRPr="00EA2488" w:rsidRDefault="00A10DF8" w:rsidP="006455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915" w:type="dxa"/>
          </w:tcPr>
          <w:p w:rsidR="00A10DF8" w:rsidRPr="00EA2488" w:rsidRDefault="00A10DF8" w:rsidP="00A10D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Некоммерческая организация «Фонд поддержки предпринимательства в Ставропольском крае»</w:t>
            </w:r>
          </w:p>
        </w:tc>
        <w:tc>
          <w:tcPr>
            <w:tcW w:w="2976" w:type="dxa"/>
          </w:tcPr>
          <w:p w:rsidR="00A10DF8" w:rsidRPr="00EA2488" w:rsidRDefault="005523C1" w:rsidP="005523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нет</w:t>
            </w:r>
          </w:p>
        </w:tc>
        <w:tc>
          <w:tcPr>
            <w:tcW w:w="2127" w:type="dxa"/>
          </w:tcPr>
          <w:p w:rsidR="00A10DF8" w:rsidRPr="00EA2488" w:rsidRDefault="005523C1" w:rsidP="005523C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A10DF8" w:rsidRPr="002A10E1" w:rsidTr="0001264C">
        <w:tc>
          <w:tcPr>
            <w:tcW w:w="542" w:type="dxa"/>
          </w:tcPr>
          <w:p w:rsidR="00A10DF8" w:rsidRPr="00EA2488" w:rsidRDefault="00A10DF8" w:rsidP="006455D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3915" w:type="dxa"/>
          </w:tcPr>
          <w:p w:rsidR="00A10DF8" w:rsidRPr="00EA2488" w:rsidRDefault="00A10DF8" w:rsidP="00A10DF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A2488">
              <w:rPr>
                <w:rFonts w:ascii="Times New Roman" w:hAnsi="Times New Roman" w:cs="Times New Roman"/>
                <w:szCs w:val="22"/>
              </w:rPr>
              <w:t>Уполномоченный по защите прав предпринимателей в Ставропольском крае</w:t>
            </w:r>
            <w:r w:rsidR="00EA2488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A2488">
              <w:rPr>
                <w:rFonts w:ascii="Times New Roman" w:hAnsi="Times New Roman" w:cs="Times New Roman"/>
                <w:szCs w:val="22"/>
              </w:rPr>
              <w:t>К.А. Кузьмин</w:t>
            </w:r>
          </w:p>
        </w:tc>
        <w:tc>
          <w:tcPr>
            <w:tcW w:w="2976" w:type="dxa"/>
          </w:tcPr>
          <w:p w:rsidR="001D1A50" w:rsidRPr="001D1A50" w:rsidRDefault="001D1A50" w:rsidP="001D1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D1A50">
              <w:rPr>
                <w:rFonts w:ascii="Times New Roman" w:hAnsi="Times New Roman" w:cs="Times New Roman"/>
              </w:rPr>
              <w:t>Проект</w:t>
            </w:r>
            <w:r>
              <w:rPr>
                <w:rFonts w:ascii="Times New Roman" w:hAnsi="Times New Roman" w:cs="Times New Roman"/>
              </w:rPr>
              <w:t xml:space="preserve">ом </w:t>
            </w:r>
            <w:r w:rsidRPr="001D1A50">
              <w:rPr>
                <w:rFonts w:ascii="Times New Roman" w:hAnsi="Times New Roman" w:cs="Times New Roman"/>
              </w:rPr>
              <w:t xml:space="preserve"> Постановлени</w:t>
            </w:r>
            <w:r>
              <w:rPr>
                <w:rFonts w:ascii="Times New Roman" w:hAnsi="Times New Roman" w:cs="Times New Roman"/>
              </w:rPr>
              <w:t>я</w:t>
            </w:r>
            <w:r w:rsidRPr="001D1A50">
              <w:rPr>
                <w:rFonts w:ascii="Times New Roman" w:hAnsi="Times New Roman" w:cs="Times New Roman"/>
              </w:rPr>
              <w:t xml:space="preserve"> предлагается увеличить срок подготовки</w:t>
            </w:r>
          </w:p>
          <w:p w:rsidR="001D1A50" w:rsidRPr="001D1A50" w:rsidRDefault="001D1A50" w:rsidP="001D1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1A50">
              <w:rPr>
                <w:rFonts w:ascii="Times New Roman" w:hAnsi="Times New Roman" w:cs="Times New Roman"/>
              </w:rPr>
              <w:t>проекта постановления о предоставлении (отказе в предоставлении)</w:t>
            </w:r>
          </w:p>
          <w:p w:rsidR="001D1A50" w:rsidRPr="001D1A50" w:rsidRDefault="001D1A50" w:rsidP="001D1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1A50">
              <w:rPr>
                <w:rFonts w:ascii="Times New Roman" w:hAnsi="Times New Roman" w:cs="Times New Roman"/>
              </w:rPr>
              <w:t>субсидии до 10 рабочих дней.</w:t>
            </w:r>
          </w:p>
          <w:p w:rsidR="001D1A50" w:rsidRPr="001D1A50" w:rsidRDefault="001D1A50" w:rsidP="001D1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1A50">
              <w:rPr>
                <w:rFonts w:ascii="Times New Roman" w:hAnsi="Times New Roman" w:cs="Times New Roman"/>
              </w:rPr>
              <w:t>Учитывая, что обоснование увеличения указанного срока отсутствует,</w:t>
            </w:r>
          </w:p>
          <w:p w:rsidR="001D1A50" w:rsidRPr="001D1A50" w:rsidRDefault="001D1A50" w:rsidP="001D1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1A50">
              <w:rPr>
                <w:rFonts w:ascii="Times New Roman" w:hAnsi="Times New Roman" w:cs="Times New Roman"/>
              </w:rPr>
              <w:t>данное изменение считаю необоснованным, влекущим за собой</w:t>
            </w:r>
          </w:p>
          <w:p w:rsidR="001D1A50" w:rsidRPr="001D1A50" w:rsidRDefault="001D1A50" w:rsidP="001D1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1A50">
              <w:rPr>
                <w:rFonts w:ascii="Times New Roman" w:hAnsi="Times New Roman" w:cs="Times New Roman"/>
              </w:rPr>
              <w:t>возникновение административных барьеров для бизнеса, ввиду затягивания</w:t>
            </w:r>
          </w:p>
          <w:p w:rsidR="00A10DF8" w:rsidRDefault="001D1A50" w:rsidP="001D1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1A50">
              <w:rPr>
                <w:rFonts w:ascii="Times New Roman" w:hAnsi="Times New Roman" w:cs="Times New Roman"/>
              </w:rPr>
              <w:t>процедуры получения субсидии</w:t>
            </w:r>
          </w:p>
          <w:p w:rsidR="001D1A50" w:rsidRDefault="001D1A50" w:rsidP="001D1A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71064" w:rsidRPr="00F71064" w:rsidRDefault="001D1A50" w:rsidP="00F71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71064" w:rsidRPr="00F71064">
              <w:rPr>
                <w:rFonts w:ascii="Times New Roman" w:hAnsi="Times New Roman" w:cs="Times New Roman"/>
              </w:rPr>
              <w:t xml:space="preserve">балльной шкалой оценки эффективности проекта </w:t>
            </w:r>
            <w:proofErr w:type="gramStart"/>
            <w:r w:rsidR="00F71064" w:rsidRPr="00F71064">
              <w:rPr>
                <w:rFonts w:ascii="Times New Roman" w:hAnsi="Times New Roman" w:cs="Times New Roman"/>
              </w:rPr>
              <w:t>по</w:t>
            </w:r>
            <w:proofErr w:type="gramEnd"/>
          </w:p>
          <w:p w:rsidR="00F71064" w:rsidRPr="00F71064" w:rsidRDefault="00F71064" w:rsidP="00F71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1064">
              <w:rPr>
                <w:rFonts w:ascii="Times New Roman" w:hAnsi="Times New Roman" w:cs="Times New Roman"/>
              </w:rPr>
              <w:t>открытию собственного бизнеса в сфере производства товаров и оказания</w:t>
            </w:r>
          </w:p>
          <w:p w:rsidR="00F71064" w:rsidRPr="00F71064" w:rsidRDefault="00F71064" w:rsidP="00F71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1064">
              <w:rPr>
                <w:rFonts w:ascii="Times New Roman" w:hAnsi="Times New Roman" w:cs="Times New Roman"/>
              </w:rPr>
              <w:t>услуг предусмотрены отрицательные значения баллов за отсутствие</w:t>
            </w:r>
          </w:p>
          <w:p w:rsidR="00F71064" w:rsidRPr="00F71064" w:rsidRDefault="00F71064" w:rsidP="00F71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1064">
              <w:rPr>
                <w:rFonts w:ascii="Times New Roman" w:hAnsi="Times New Roman" w:cs="Times New Roman"/>
              </w:rPr>
              <w:lastRenderedPageBreak/>
              <w:t>перспектив развития деятельности субъектов МП и отсутствие отражения</w:t>
            </w:r>
          </w:p>
          <w:p w:rsidR="00F71064" w:rsidRPr="00F71064" w:rsidRDefault="00F71064" w:rsidP="00F71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1064">
              <w:rPr>
                <w:rFonts w:ascii="Times New Roman" w:hAnsi="Times New Roman" w:cs="Times New Roman"/>
              </w:rPr>
              <w:t>деятельности МП в динамике.</w:t>
            </w:r>
          </w:p>
          <w:p w:rsidR="00F71064" w:rsidRPr="00F71064" w:rsidRDefault="00F71064" w:rsidP="00F71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1064">
              <w:rPr>
                <w:rFonts w:ascii="Times New Roman" w:hAnsi="Times New Roman" w:cs="Times New Roman"/>
              </w:rPr>
              <w:t xml:space="preserve">Учитывая текущее </w:t>
            </w:r>
            <w:proofErr w:type="gramStart"/>
            <w:r w:rsidRPr="00F71064">
              <w:rPr>
                <w:rFonts w:ascii="Times New Roman" w:hAnsi="Times New Roman" w:cs="Times New Roman"/>
              </w:rPr>
              <w:t>экономической</w:t>
            </w:r>
            <w:proofErr w:type="gramEnd"/>
            <w:r w:rsidRPr="00F71064">
              <w:rPr>
                <w:rFonts w:ascii="Times New Roman" w:hAnsi="Times New Roman" w:cs="Times New Roman"/>
              </w:rPr>
              <w:t xml:space="preserve"> состояние субъектов</w:t>
            </w:r>
          </w:p>
          <w:p w:rsidR="00F71064" w:rsidRPr="00F71064" w:rsidRDefault="00F71064" w:rsidP="00F71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1064">
              <w:rPr>
                <w:rFonts w:ascii="Times New Roman" w:hAnsi="Times New Roman" w:cs="Times New Roman"/>
              </w:rPr>
              <w:t>предпринимательской деятельности в регионе и отрицательную динамику</w:t>
            </w:r>
          </w:p>
          <w:p w:rsidR="00F71064" w:rsidRPr="00F71064" w:rsidRDefault="00F71064" w:rsidP="00F71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1064">
              <w:rPr>
                <w:rFonts w:ascii="Times New Roman" w:hAnsi="Times New Roman" w:cs="Times New Roman"/>
              </w:rPr>
              <w:t>количества субъектов предпринимательской деятельности в последние годы,</w:t>
            </w:r>
          </w:p>
          <w:p w:rsidR="00F71064" w:rsidRPr="00F71064" w:rsidRDefault="00F71064" w:rsidP="00F71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1064">
              <w:rPr>
                <w:rFonts w:ascii="Times New Roman" w:hAnsi="Times New Roman" w:cs="Times New Roman"/>
              </w:rPr>
              <w:t>условия предоставления поддержки, особенно финансовой, должны быть</w:t>
            </w:r>
          </w:p>
          <w:p w:rsidR="00F71064" w:rsidRPr="00F71064" w:rsidRDefault="00F71064" w:rsidP="00F71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1064">
              <w:rPr>
                <w:rFonts w:ascii="Times New Roman" w:hAnsi="Times New Roman" w:cs="Times New Roman"/>
              </w:rPr>
              <w:t xml:space="preserve">максимально </w:t>
            </w:r>
            <w:proofErr w:type="gramStart"/>
            <w:r w:rsidRPr="00F71064">
              <w:rPr>
                <w:rFonts w:ascii="Times New Roman" w:hAnsi="Times New Roman" w:cs="Times New Roman"/>
              </w:rPr>
              <w:t>лояльны</w:t>
            </w:r>
            <w:proofErr w:type="gramEnd"/>
            <w:r w:rsidRPr="00F71064">
              <w:rPr>
                <w:rFonts w:ascii="Times New Roman" w:hAnsi="Times New Roman" w:cs="Times New Roman"/>
              </w:rPr>
              <w:t xml:space="preserve"> и направлены, в первую очередь на сохранение</w:t>
            </w:r>
          </w:p>
          <w:p w:rsidR="001D1A50" w:rsidRPr="00EA2488" w:rsidRDefault="00F71064" w:rsidP="00F710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71064">
              <w:rPr>
                <w:rFonts w:ascii="Times New Roman" w:hAnsi="Times New Roman" w:cs="Times New Roman"/>
              </w:rPr>
              <w:t>бизнеса в крае</w:t>
            </w:r>
          </w:p>
        </w:tc>
        <w:tc>
          <w:tcPr>
            <w:tcW w:w="2127" w:type="dxa"/>
          </w:tcPr>
          <w:p w:rsidR="00EA2488" w:rsidRDefault="00F71064" w:rsidP="00EA24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1. </w:t>
            </w:r>
            <w:r w:rsidR="00E37AF8">
              <w:rPr>
                <w:rFonts w:ascii="Times New Roman" w:hAnsi="Times New Roman" w:cs="Times New Roman"/>
                <w:szCs w:val="22"/>
              </w:rPr>
              <w:t>Разработчику рекомендуется рассмотреть и учесть замечания к Проекту решения</w:t>
            </w:r>
            <w:r w:rsidR="00EA2488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F71064" w:rsidRDefault="00F71064" w:rsidP="00EA24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71064" w:rsidRDefault="00F71064" w:rsidP="00EA24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71064" w:rsidRDefault="00F71064" w:rsidP="00EA24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71064" w:rsidRDefault="00F71064" w:rsidP="00EA24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71064" w:rsidRDefault="00F71064" w:rsidP="00EA24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71064" w:rsidRDefault="00F71064" w:rsidP="00EA24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71064" w:rsidRDefault="00F71064" w:rsidP="00EA24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71064" w:rsidRDefault="00F71064" w:rsidP="00EA24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71064" w:rsidRDefault="00F71064" w:rsidP="00EA24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71064" w:rsidRDefault="00F71064" w:rsidP="00EA24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71064" w:rsidRDefault="00F71064" w:rsidP="00EA24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71064" w:rsidRDefault="00F71064" w:rsidP="00EA24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71064" w:rsidRDefault="00F71064" w:rsidP="00EA24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71064" w:rsidRDefault="00F71064" w:rsidP="00EA24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71064" w:rsidRDefault="00F71064" w:rsidP="00EA24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F71064" w:rsidRPr="00EA2488" w:rsidRDefault="00F71064" w:rsidP="00EA248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2. В целях объективной оценки социальной, бюджетной и экономической эффективности проектов, замечание не может быть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учтено. </w:t>
            </w:r>
          </w:p>
        </w:tc>
      </w:tr>
    </w:tbl>
    <w:p w:rsidR="002A10E1" w:rsidRDefault="002A10E1" w:rsidP="002A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2488" w:rsidRDefault="00EA2488" w:rsidP="002A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708A" w:rsidRDefault="004F708A" w:rsidP="002A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F708A" w:rsidRDefault="004F708A" w:rsidP="004F70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комитета</w:t>
      </w:r>
    </w:p>
    <w:p w:rsidR="004F708A" w:rsidRDefault="004F708A" w:rsidP="004F70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экономического развития</w:t>
      </w:r>
    </w:p>
    <w:p w:rsidR="004F708A" w:rsidRDefault="004F708A" w:rsidP="004F708A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                                                К.Э. Никитина</w:t>
      </w:r>
    </w:p>
    <w:p w:rsidR="004F708A" w:rsidRDefault="004F708A" w:rsidP="002A10E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F708A" w:rsidSect="00DD55A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3CC" w:rsidRDefault="008463CC" w:rsidP="00DD55AF">
      <w:pPr>
        <w:spacing w:after="0" w:line="240" w:lineRule="auto"/>
      </w:pPr>
      <w:r>
        <w:separator/>
      </w:r>
    </w:p>
  </w:endnote>
  <w:endnote w:type="continuationSeparator" w:id="0">
    <w:p w:rsidR="008463CC" w:rsidRDefault="008463CC" w:rsidP="00DD5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3CC" w:rsidRDefault="008463CC" w:rsidP="00DD55AF">
      <w:pPr>
        <w:spacing w:after="0" w:line="240" w:lineRule="auto"/>
      </w:pPr>
      <w:r>
        <w:separator/>
      </w:r>
    </w:p>
  </w:footnote>
  <w:footnote w:type="continuationSeparator" w:id="0">
    <w:p w:rsidR="008463CC" w:rsidRDefault="008463CC" w:rsidP="00DD5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34266"/>
      <w:docPartObj>
        <w:docPartGallery w:val="Page Numbers (Top of Page)"/>
        <w:docPartUnique/>
      </w:docPartObj>
    </w:sdtPr>
    <w:sdtContent>
      <w:p w:rsidR="00DD55AF" w:rsidRDefault="00750FEC">
        <w:pPr>
          <w:pStyle w:val="a4"/>
          <w:jc w:val="center"/>
        </w:pPr>
        <w:r w:rsidRPr="00DD55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DD55AF" w:rsidRPr="00DD55A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DD55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E2D98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DD55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D55AF" w:rsidRDefault="00DD55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87AD7"/>
    <w:multiLevelType w:val="hybridMultilevel"/>
    <w:tmpl w:val="1F869D18"/>
    <w:lvl w:ilvl="0" w:tplc="3CD4E504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10E1"/>
    <w:rsid w:val="0001264C"/>
    <w:rsid w:val="000F432E"/>
    <w:rsid w:val="001459F8"/>
    <w:rsid w:val="001D1A50"/>
    <w:rsid w:val="001E2D98"/>
    <w:rsid w:val="001E7E99"/>
    <w:rsid w:val="00283235"/>
    <w:rsid w:val="002A10E1"/>
    <w:rsid w:val="00392373"/>
    <w:rsid w:val="00455603"/>
    <w:rsid w:val="004F708A"/>
    <w:rsid w:val="005523C1"/>
    <w:rsid w:val="00571CA4"/>
    <w:rsid w:val="005B0EA9"/>
    <w:rsid w:val="005F6CBC"/>
    <w:rsid w:val="0065736B"/>
    <w:rsid w:val="00696923"/>
    <w:rsid w:val="00750FEC"/>
    <w:rsid w:val="007E3FC8"/>
    <w:rsid w:val="008463CC"/>
    <w:rsid w:val="0086191E"/>
    <w:rsid w:val="009E41CC"/>
    <w:rsid w:val="00A10DF8"/>
    <w:rsid w:val="00AD023E"/>
    <w:rsid w:val="00B548A3"/>
    <w:rsid w:val="00B6671E"/>
    <w:rsid w:val="00B75049"/>
    <w:rsid w:val="00DD55AF"/>
    <w:rsid w:val="00E37AF8"/>
    <w:rsid w:val="00E80E84"/>
    <w:rsid w:val="00EA2488"/>
    <w:rsid w:val="00F41CC8"/>
    <w:rsid w:val="00F71064"/>
    <w:rsid w:val="00F763C6"/>
    <w:rsid w:val="00FD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0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A10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E41C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D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55AF"/>
  </w:style>
  <w:style w:type="paragraph" w:styleId="a6">
    <w:name w:val="footer"/>
    <w:basedOn w:val="a"/>
    <w:link w:val="a7"/>
    <w:uiPriority w:val="99"/>
    <w:semiHidden/>
    <w:unhideWhenUsed/>
    <w:rsid w:val="00DD55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D55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SI.Ovchinnikova</dc:creator>
  <cp:lastModifiedBy>II.Karasyuk</cp:lastModifiedBy>
  <cp:revision>3</cp:revision>
  <cp:lastPrinted>2020-01-30T12:29:00Z</cp:lastPrinted>
  <dcterms:created xsi:type="dcterms:W3CDTF">2020-01-30T12:30:00Z</dcterms:created>
  <dcterms:modified xsi:type="dcterms:W3CDTF">2020-01-30T12:38:00Z</dcterms:modified>
</cp:coreProperties>
</file>